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EA598B" w:rsidRDefault="00BF6617">
      <w:pPr>
        <w:rPr>
          <w:rFonts w:ascii="Cambria" w:hAnsi="Cambria"/>
          <w:sz w:val="24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759460</wp:posOffset>
            </wp:positionH>
            <wp:positionV relativeFrom="margin">
              <wp:posOffset>155575</wp:posOffset>
            </wp:positionV>
            <wp:extent cx="1171575" cy="1158875"/>
            <wp:effectExtent l="19050" t="0" r="9525" b="0"/>
            <wp:wrapSquare wrapText="bothSides"/>
            <wp:docPr id="1" name="Picture 1" descr="L:\GROUP\GOV_UNIT\2 Schools\Wolds Learning Partnership - LAW &amp; SP\1.  ACADEMIES\Stamford Bridge Primary School SP\2. Handover and contact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\GOV_UNIT\2 Schools\Wolds Learning Partnership - LAW &amp; SP\1.  ACADEMIES\Stamford Bridge Primary School SP\2. Handover and contacts\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6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5pt;margin-top:-8.85pt;width:1in;height:59.9pt;z-index:251658240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9925E0" w:rsidRDefault="009925E0" w:rsidP="0063313D"/>
              </w:txbxContent>
            </v:textbox>
          </v:shape>
        </w:pict>
      </w:r>
      <w:r w:rsidR="0021416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193040</wp:posOffset>
            </wp:positionV>
            <wp:extent cx="937260" cy="11264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68" w:rsidRDefault="00BF6617">
      <w:r>
        <w:tab/>
      </w:r>
      <w:r>
        <w:tab/>
      </w:r>
    </w:p>
    <w:p w:rsidR="00214168" w:rsidRDefault="00214168" w:rsidP="00214168">
      <w:pPr>
        <w:jc w:val="right"/>
        <w:rPr>
          <w:rFonts w:ascii="Tahoma" w:eastAsia="Kozuka Gothic Pr6N L" w:hAnsi="Tahoma" w:cs="Tahoma"/>
          <w:noProof/>
          <w:color w:val="004765"/>
          <w:sz w:val="40"/>
          <w:szCs w:val="40"/>
        </w:rPr>
      </w:pPr>
      <w:r>
        <w:rPr>
          <w:rFonts w:ascii="Tahoma" w:eastAsia="Kozuka Gothic Pr6N L" w:hAnsi="Tahoma" w:cs="Tahoma"/>
          <w:noProof/>
          <w:color w:val="004765"/>
          <w:sz w:val="40"/>
          <w:szCs w:val="40"/>
        </w:rPr>
        <w:t>Wolds Learning Partnership –</w:t>
      </w:r>
      <w:r w:rsidR="00BF6617">
        <w:rPr>
          <w:rFonts w:ascii="Tahoma" w:eastAsia="Kozuka Gothic Pr6N L" w:hAnsi="Tahoma" w:cs="Tahoma"/>
          <w:noProof/>
          <w:color w:val="004765"/>
          <w:sz w:val="40"/>
          <w:szCs w:val="40"/>
        </w:rPr>
        <w:t xml:space="preserve">Stamford Bridge </w:t>
      </w:r>
      <w:r>
        <w:rPr>
          <w:rFonts w:ascii="Tahoma" w:eastAsia="Kozuka Gothic Pr6N L" w:hAnsi="Tahoma" w:cs="Tahoma"/>
          <w:noProof/>
          <w:color w:val="004765"/>
          <w:sz w:val="40"/>
          <w:szCs w:val="40"/>
        </w:rPr>
        <w:t>Primary School</w:t>
      </w:r>
    </w:p>
    <w:p w:rsidR="00214168" w:rsidRDefault="00214168" w:rsidP="00214168">
      <w:pPr>
        <w:jc w:val="right"/>
      </w:pPr>
      <w:r w:rsidRPr="00214168">
        <w:rPr>
          <w:rFonts w:ascii="Tahoma" w:eastAsia="Kozuka Gothic Pr6N L" w:hAnsi="Tahoma" w:cs="Tahoma"/>
          <w:noProof/>
          <w:color w:val="004765"/>
          <w:sz w:val="40"/>
          <w:szCs w:val="40"/>
        </w:rPr>
        <w:t>Governing Body Membership 20</w:t>
      </w:r>
      <w:r w:rsidR="00552D64">
        <w:rPr>
          <w:rFonts w:ascii="Tahoma" w:eastAsia="Kozuka Gothic Pr6N L" w:hAnsi="Tahoma" w:cs="Tahoma"/>
          <w:noProof/>
          <w:color w:val="004765"/>
          <w:sz w:val="40"/>
          <w:szCs w:val="40"/>
        </w:rPr>
        <w:t>19</w:t>
      </w:r>
      <w:r w:rsidRPr="00214168">
        <w:rPr>
          <w:rFonts w:ascii="Tahoma" w:eastAsia="Kozuka Gothic Pr6N L" w:hAnsi="Tahoma" w:cs="Tahoma"/>
          <w:noProof/>
          <w:color w:val="004765"/>
          <w:sz w:val="40"/>
          <w:szCs w:val="40"/>
        </w:rPr>
        <w:t>/</w:t>
      </w:r>
      <w:r w:rsidR="00552D64">
        <w:rPr>
          <w:rFonts w:ascii="Tahoma" w:eastAsia="Kozuka Gothic Pr6N L" w:hAnsi="Tahoma" w:cs="Tahoma"/>
          <w:noProof/>
          <w:color w:val="004765"/>
          <w:sz w:val="40"/>
          <w:szCs w:val="40"/>
        </w:rPr>
        <w:t>20</w:t>
      </w:r>
    </w:p>
    <w:tbl>
      <w:tblPr>
        <w:tblStyle w:val="TableGrid"/>
        <w:tblW w:w="15900" w:type="dxa"/>
        <w:jc w:val="center"/>
        <w:tblLook w:val="04A0" w:firstRow="1" w:lastRow="0" w:firstColumn="1" w:lastColumn="0" w:noHBand="0" w:noVBand="1"/>
      </w:tblPr>
      <w:tblGrid>
        <w:gridCol w:w="2731"/>
        <w:gridCol w:w="2772"/>
        <w:gridCol w:w="2119"/>
        <w:gridCol w:w="1620"/>
        <w:gridCol w:w="3594"/>
        <w:gridCol w:w="3064"/>
      </w:tblGrid>
      <w:tr w:rsidR="004B0C92" w:rsidRPr="004B0C92" w:rsidTr="004B0C92">
        <w:trPr>
          <w:jc w:val="center"/>
        </w:trPr>
        <w:tc>
          <w:tcPr>
            <w:tcW w:w="2731" w:type="dxa"/>
            <w:shd w:val="clear" w:color="auto" w:fill="365F91" w:themeFill="accent1" w:themeFillShade="BF"/>
          </w:tcPr>
          <w:p w:rsidR="00DF1619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Category of Governor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:rsidR="00DF1619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Appointing body</w:t>
            </w:r>
          </w:p>
        </w:tc>
        <w:tc>
          <w:tcPr>
            <w:tcW w:w="2119" w:type="dxa"/>
            <w:shd w:val="clear" w:color="auto" w:fill="365F91" w:themeFill="accent1" w:themeFillShade="BF"/>
          </w:tcPr>
          <w:p w:rsidR="00DF1619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Governor</w:t>
            </w:r>
            <w:r w:rsidR="00C858B8"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s name</w:t>
            </w:r>
          </w:p>
        </w:tc>
        <w:tc>
          <w:tcPr>
            <w:tcW w:w="1620" w:type="dxa"/>
            <w:shd w:val="clear" w:color="auto" w:fill="365F91" w:themeFill="accent1" w:themeFillShade="BF"/>
          </w:tcPr>
          <w:p w:rsidR="00DF1619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Term of Office</w:t>
            </w:r>
          </w:p>
        </w:tc>
        <w:tc>
          <w:tcPr>
            <w:tcW w:w="3594" w:type="dxa"/>
            <w:shd w:val="clear" w:color="auto" w:fill="365F91" w:themeFill="accent1" w:themeFillShade="BF"/>
          </w:tcPr>
          <w:p w:rsidR="00DF1619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Committee membership</w:t>
            </w:r>
          </w:p>
        </w:tc>
        <w:tc>
          <w:tcPr>
            <w:tcW w:w="3064" w:type="dxa"/>
            <w:shd w:val="clear" w:color="auto" w:fill="365F91" w:themeFill="accent1" w:themeFillShade="BF"/>
          </w:tcPr>
          <w:p w:rsidR="009A1A4A" w:rsidRPr="004B0C92" w:rsidRDefault="00DF1619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Additional responsibilities</w:t>
            </w:r>
            <w:r w:rsidR="00E82640"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</w:p>
          <w:p w:rsidR="00DF1619" w:rsidRPr="004B0C92" w:rsidRDefault="00E82640" w:rsidP="00214168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B0C92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  <w:lang w:eastAsia="en-US"/>
              </w:rPr>
              <w:t>(EG Chair / Link Governor)</w:t>
            </w: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4A599E" w:rsidRPr="004B0C92" w:rsidRDefault="009925E0" w:rsidP="00992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Acting </w:t>
            </w:r>
            <w:r w:rsidR="004B0C92" w:rsidRPr="004B0C92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4A599E" w:rsidRPr="004B0C92">
              <w:rPr>
                <w:rFonts w:cstheme="minorHAnsi"/>
                <w:sz w:val="20"/>
                <w:szCs w:val="20"/>
                <w:highlight w:val="yellow"/>
              </w:rPr>
              <w:t>Headteacher</w:t>
            </w:r>
          </w:p>
        </w:tc>
        <w:tc>
          <w:tcPr>
            <w:tcW w:w="2772" w:type="dxa"/>
          </w:tcPr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In post by virtue of their office</w:t>
            </w:r>
          </w:p>
        </w:tc>
        <w:tc>
          <w:tcPr>
            <w:tcW w:w="2119" w:type="dxa"/>
          </w:tcPr>
          <w:p w:rsidR="004A599E" w:rsidRPr="004B0C92" w:rsidRDefault="004B0C92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Claire Fielding </w:t>
            </w:r>
          </w:p>
        </w:tc>
        <w:tc>
          <w:tcPr>
            <w:tcW w:w="1620" w:type="dxa"/>
          </w:tcPr>
          <w:p w:rsidR="004A599E" w:rsidRPr="004B0C92" w:rsidRDefault="00E40D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16/09/2019</w:t>
            </w:r>
          </w:p>
        </w:tc>
        <w:tc>
          <w:tcPr>
            <w:tcW w:w="3594" w:type="dxa"/>
          </w:tcPr>
          <w:p w:rsidR="004A599E" w:rsidRPr="004B0C92" w:rsidRDefault="004A599E" w:rsidP="00FD63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Staff </w:t>
            </w:r>
          </w:p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Staff body</w:t>
            </w:r>
          </w:p>
        </w:tc>
        <w:tc>
          <w:tcPr>
            <w:tcW w:w="2119" w:type="dxa"/>
          </w:tcPr>
          <w:p w:rsidR="004A599E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Kelly Foxton</w:t>
            </w:r>
          </w:p>
        </w:tc>
        <w:tc>
          <w:tcPr>
            <w:tcW w:w="1620" w:type="dxa"/>
          </w:tcPr>
          <w:p w:rsidR="004A599E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08/11/2018 - 07/11/2022</w:t>
            </w:r>
          </w:p>
        </w:tc>
        <w:tc>
          <w:tcPr>
            <w:tcW w:w="3594" w:type="dxa"/>
          </w:tcPr>
          <w:p w:rsidR="004A599E" w:rsidRPr="004B0C92" w:rsidRDefault="004A59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4A599E" w:rsidRPr="004B0C92" w:rsidRDefault="004A599E" w:rsidP="002141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Parent </w:t>
            </w:r>
          </w:p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Parent body</w:t>
            </w:r>
          </w:p>
        </w:tc>
        <w:tc>
          <w:tcPr>
            <w:tcW w:w="2119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Mrs Sarah Willis</w:t>
            </w:r>
          </w:p>
        </w:tc>
        <w:tc>
          <w:tcPr>
            <w:tcW w:w="1620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01/01/2017 - 31/12/2020</w:t>
            </w:r>
          </w:p>
        </w:tc>
        <w:tc>
          <w:tcPr>
            <w:tcW w:w="3594" w:type="dxa"/>
          </w:tcPr>
          <w:p w:rsidR="00BF6617" w:rsidRPr="004B0C92" w:rsidRDefault="00BF6617" w:rsidP="00BF6617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 xml:space="preserve">Headteacher Performance Management Review </w:t>
            </w:r>
          </w:p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>Staff Performance and Pay</w:t>
            </w:r>
          </w:p>
        </w:tc>
        <w:tc>
          <w:tcPr>
            <w:tcW w:w="3064" w:type="dxa"/>
          </w:tcPr>
          <w:p w:rsidR="000F2BDC" w:rsidRPr="004B0C92" w:rsidRDefault="000F2BDC" w:rsidP="00054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Parent </w:t>
            </w:r>
          </w:p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Parent body</w:t>
            </w:r>
          </w:p>
        </w:tc>
        <w:tc>
          <w:tcPr>
            <w:tcW w:w="2119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Mr Chris </w:t>
            </w:r>
            <w:proofErr w:type="spellStart"/>
            <w:r w:rsidRPr="004B0C92">
              <w:rPr>
                <w:rFonts w:cstheme="minorHAnsi"/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1620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16/03/2018 - 15/03/2022</w:t>
            </w:r>
          </w:p>
        </w:tc>
        <w:tc>
          <w:tcPr>
            <w:tcW w:w="3594" w:type="dxa"/>
          </w:tcPr>
          <w:p w:rsidR="00BF6617" w:rsidRPr="004B0C92" w:rsidRDefault="00BF6617" w:rsidP="00BF6617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 xml:space="preserve">Headteacher Performance Management Review </w:t>
            </w:r>
          </w:p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>Staff Performance and Pay</w:t>
            </w:r>
          </w:p>
        </w:tc>
        <w:tc>
          <w:tcPr>
            <w:tcW w:w="3064" w:type="dxa"/>
          </w:tcPr>
          <w:p w:rsidR="00EA598B" w:rsidRPr="004B0C92" w:rsidRDefault="004B0C92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  <w:highlight w:val="yellow"/>
              </w:rPr>
              <w:t>[Safeguarding?]</w:t>
            </w: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EA598B" w:rsidRPr="004B0C92" w:rsidRDefault="00EA598B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EA598B" w:rsidRPr="004B0C92" w:rsidRDefault="00BF6617" w:rsidP="00B13779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Mr Roddy Vann</w:t>
            </w:r>
          </w:p>
        </w:tc>
        <w:tc>
          <w:tcPr>
            <w:tcW w:w="1620" w:type="dxa"/>
          </w:tcPr>
          <w:p w:rsidR="00BF6617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22/10/2018 - </w:t>
            </w:r>
          </w:p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21/10/2022</w:t>
            </w:r>
          </w:p>
        </w:tc>
        <w:tc>
          <w:tcPr>
            <w:tcW w:w="3594" w:type="dxa"/>
          </w:tcPr>
          <w:p w:rsidR="00EA598B" w:rsidRPr="004B0C92" w:rsidRDefault="00EA59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0F2BDC" w:rsidRPr="004B0C92" w:rsidRDefault="000F2BDC" w:rsidP="000F2B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EA598B" w:rsidRPr="004B0C92" w:rsidRDefault="00EA598B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Mr George Tyson</w:t>
            </w:r>
          </w:p>
        </w:tc>
        <w:tc>
          <w:tcPr>
            <w:tcW w:w="1620" w:type="dxa"/>
          </w:tcPr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01/01/2017 - 31/12/2020</w:t>
            </w:r>
          </w:p>
        </w:tc>
        <w:tc>
          <w:tcPr>
            <w:tcW w:w="3594" w:type="dxa"/>
          </w:tcPr>
          <w:p w:rsidR="004B1BE0" w:rsidRPr="004B0C92" w:rsidRDefault="004B1BE0" w:rsidP="004B1BE0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 xml:space="preserve">Headteacher Performance Management Review </w:t>
            </w:r>
          </w:p>
          <w:p w:rsidR="00EA598B" w:rsidRPr="004B0C92" w:rsidRDefault="004B1BE0" w:rsidP="004B1B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>Pay Appeal Working Party</w:t>
            </w:r>
          </w:p>
        </w:tc>
        <w:tc>
          <w:tcPr>
            <w:tcW w:w="3064" w:type="dxa"/>
          </w:tcPr>
          <w:p w:rsidR="000F2BDC" w:rsidRPr="004B0C92" w:rsidRDefault="00BF6617" w:rsidP="004B0C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Chair of Governors</w:t>
            </w:r>
          </w:p>
          <w:p w:rsidR="000F2BDC" w:rsidRPr="004B0C92" w:rsidRDefault="00BF6617" w:rsidP="004B0C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Child Protection</w:t>
            </w:r>
            <w:r w:rsidR="004B0C92" w:rsidRPr="004B0C92">
              <w:rPr>
                <w:rFonts w:cstheme="minorHAnsi"/>
                <w:sz w:val="20"/>
                <w:szCs w:val="20"/>
              </w:rPr>
              <w:t xml:space="preserve"> &amp; </w:t>
            </w:r>
            <w:r w:rsidRPr="004B0C92">
              <w:rPr>
                <w:rFonts w:cstheme="minorHAnsi"/>
                <w:sz w:val="20"/>
                <w:szCs w:val="20"/>
              </w:rPr>
              <w:t>SEN</w:t>
            </w: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EA598B" w:rsidRPr="004B0C92" w:rsidRDefault="00EA598B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Samantha Pinkney</w:t>
            </w:r>
          </w:p>
        </w:tc>
        <w:tc>
          <w:tcPr>
            <w:tcW w:w="1620" w:type="dxa"/>
          </w:tcPr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22/10/2018 -21/10/2022</w:t>
            </w:r>
          </w:p>
        </w:tc>
        <w:tc>
          <w:tcPr>
            <w:tcW w:w="3594" w:type="dxa"/>
          </w:tcPr>
          <w:p w:rsidR="00EA598B" w:rsidRPr="004B0C92" w:rsidRDefault="004B1BE0" w:rsidP="00A033AC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Pay Appeal Working Party</w:t>
            </w:r>
          </w:p>
        </w:tc>
        <w:tc>
          <w:tcPr>
            <w:tcW w:w="3064" w:type="dxa"/>
          </w:tcPr>
          <w:p w:rsidR="00EA598B" w:rsidRPr="004B0C92" w:rsidRDefault="00EA598B" w:rsidP="000B3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EA598B" w:rsidRPr="004B0C92" w:rsidRDefault="00EA598B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EA598B" w:rsidRPr="004B0C92" w:rsidRDefault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Mr Ian </w:t>
            </w:r>
            <w:proofErr w:type="spellStart"/>
            <w:r w:rsidRPr="004B0C92">
              <w:rPr>
                <w:rFonts w:cstheme="minorHAnsi"/>
                <w:sz w:val="20"/>
                <w:szCs w:val="20"/>
              </w:rPr>
              <w:t>Birkinshaw</w:t>
            </w:r>
            <w:proofErr w:type="spellEnd"/>
          </w:p>
        </w:tc>
        <w:tc>
          <w:tcPr>
            <w:tcW w:w="1620" w:type="dxa"/>
          </w:tcPr>
          <w:p w:rsidR="00EA598B" w:rsidRPr="004B0C92" w:rsidRDefault="00BF6617" w:rsidP="00BF6617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01/01/2017 - 31/12/2020</w:t>
            </w:r>
          </w:p>
        </w:tc>
        <w:tc>
          <w:tcPr>
            <w:tcW w:w="3594" w:type="dxa"/>
          </w:tcPr>
          <w:p w:rsidR="004B1BE0" w:rsidRPr="004B0C92" w:rsidRDefault="004B1BE0" w:rsidP="004B1BE0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 xml:space="preserve">Headteacher Performance Management Review </w:t>
            </w:r>
          </w:p>
          <w:p w:rsidR="00EA598B" w:rsidRPr="004B0C92" w:rsidRDefault="004B1BE0" w:rsidP="004B1B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•</w:t>
            </w:r>
            <w:r w:rsidRPr="004B0C92">
              <w:rPr>
                <w:rFonts w:cstheme="minorHAnsi"/>
                <w:sz w:val="20"/>
                <w:szCs w:val="20"/>
              </w:rPr>
              <w:tab/>
              <w:t>Staff Performance and Pay</w:t>
            </w:r>
          </w:p>
        </w:tc>
        <w:tc>
          <w:tcPr>
            <w:tcW w:w="3064" w:type="dxa"/>
          </w:tcPr>
          <w:p w:rsidR="00EA598B" w:rsidRPr="004B0C92" w:rsidRDefault="00154B14" w:rsidP="00F50792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Health and Safety </w:t>
            </w: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EA598B" w:rsidRPr="004B0C92" w:rsidRDefault="00EA598B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EA598B" w:rsidRPr="004B0C92" w:rsidRDefault="00DF3904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Mr Tom Chamberlain</w:t>
            </w:r>
          </w:p>
        </w:tc>
        <w:tc>
          <w:tcPr>
            <w:tcW w:w="1620" w:type="dxa"/>
          </w:tcPr>
          <w:p w:rsidR="00EA598B" w:rsidRPr="004B0C92" w:rsidRDefault="00DF3904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17/12/2018 - 16/12/2022</w:t>
            </w:r>
          </w:p>
        </w:tc>
        <w:tc>
          <w:tcPr>
            <w:tcW w:w="3594" w:type="dxa"/>
          </w:tcPr>
          <w:p w:rsidR="00EA598B" w:rsidRPr="004B0C92" w:rsidRDefault="00EA59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EA598B" w:rsidRPr="004B0C92" w:rsidRDefault="00EA598B" w:rsidP="002141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BF6617" w:rsidRPr="004B0C92" w:rsidRDefault="00BF6617" w:rsidP="00214168">
            <w:pPr>
              <w:rPr>
                <w:rFonts w:cstheme="minorHAnsi"/>
                <w:kern w:val="32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BF6617" w:rsidRPr="004B0C92" w:rsidRDefault="00BF6617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LGB &amp; Trust Board</w:t>
            </w:r>
          </w:p>
        </w:tc>
        <w:tc>
          <w:tcPr>
            <w:tcW w:w="2119" w:type="dxa"/>
          </w:tcPr>
          <w:p w:rsidR="00BF6617" w:rsidRPr="004B0C92" w:rsidRDefault="007B3644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Louise Northrop-Clay</w:t>
            </w:r>
          </w:p>
        </w:tc>
        <w:tc>
          <w:tcPr>
            <w:tcW w:w="1620" w:type="dxa"/>
          </w:tcPr>
          <w:p w:rsidR="00BF6617" w:rsidRPr="004B0C92" w:rsidRDefault="007B3644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17/12/2018 - 16/12/2022</w:t>
            </w:r>
          </w:p>
        </w:tc>
        <w:tc>
          <w:tcPr>
            <w:tcW w:w="3594" w:type="dxa"/>
          </w:tcPr>
          <w:p w:rsidR="00BF6617" w:rsidRPr="004B0C92" w:rsidRDefault="00BF6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617" w:rsidRPr="004B0C92" w:rsidRDefault="00BF6617" w:rsidP="002141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BF6617" w:rsidRPr="004B0C92" w:rsidRDefault="00BF6617" w:rsidP="00214168">
            <w:pPr>
              <w:rPr>
                <w:rFonts w:cstheme="minorHAnsi"/>
                <w:kern w:val="32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BF6617" w:rsidRPr="004B0C92" w:rsidRDefault="00BF6617" w:rsidP="000548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LGB &amp; Trust Board</w:t>
            </w:r>
          </w:p>
        </w:tc>
        <w:tc>
          <w:tcPr>
            <w:tcW w:w="2119" w:type="dxa"/>
          </w:tcPr>
          <w:p w:rsidR="00BF6617" w:rsidRPr="004B0C92" w:rsidRDefault="00631FFB" w:rsidP="00631FFB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Robert Tattersall</w:t>
            </w:r>
          </w:p>
        </w:tc>
        <w:tc>
          <w:tcPr>
            <w:tcW w:w="1620" w:type="dxa"/>
          </w:tcPr>
          <w:p w:rsidR="00631FFB" w:rsidRPr="004B0C92" w:rsidRDefault="00631FFB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13/05/2019 - </w:t>
            </w:r>
          </w:p>
          <w:p w:rsidR="00BF6617" w:rsidRPr="004B0C92" w:rsidRDefault="00631FFB" w:rsidP="00631FFB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color w:val="000000"/>
                <w:sz w:val="20"/>
                <w:szCs w:val="20"/>
              </w:rPr>
              <w:t>13/05/2023</w:t>
            </w:r>
          </w:p>
        </w:tc>
        <w:tc>
          <w:tcPr>
            <w:tcW w:w="3594" w:type="dxa"/>
          </w:tcPr>
          <w:p w:rsidR="00BF6617" w:rsidRPr="004B0C92" w:rsidRDefault="00BF6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617" w:rsidRPr="004B0C92" w:rsidRDefault="00BF6617" w:rsidP="002141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>VACANT</w:t>
            </w:r>
          </w:p>
        </w:tc>
        <w:tc>
          <w:tcPr>
            <w:tcW w:w="1620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C92" w:rsidRPr="004B0C92" w:rsidTr="004B0C92">
        <w:trPr>
          <w:jc w:val="center"/>
        </w:trPr>
        <w:tc>
          <w:tcPr>
            <w:tcW w:w="2731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kern w:val="32"/>
                <w:sz w:val="20"/>
                <w:szCs w:val="20"/>
              </w:rPr>
              <w:t>Trust Appointed</w:t>
            </w:r>
          </w:p>
        </w:tc>
        <w:tc>
          <w:tcPr>
            <w:tcW w:w="2772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LGB &amp; Trust Board </w:t>
            </w:r>
          </w:p>
        </w:tc>
        <w:tc>
          <w:tcPr>
            <w:tcW w:w="2119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VACANT </w:t>
            </w:r>
          </w:p>
        </w:tc>
        <w:tc>
          <w:tcPr>
            <w:tcW w:w="1620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  <w:r w:rsidRPr="004B0C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4B0C92" w:rsidRPr="004B0C92" w:rsidRDefault="004B0C92" w:rsidP="009925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6E19" w:rsidRDefault="00666E19">
      <w:pPr>
        <w:rPr>
          <w:sz w:val="8"/>
          <w:szCs w:val="8"/>
        </w:rPr>
      </w:pPr>
    </w:p>
    <w:sectPr w:rsidR="00666E19" w:rsidSect="00666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E0" w:rsidRDefault="009925E0" w:rsidP="00177F63">
      <w:pPr>
        <w:spacing w:after="0" w:line="240" w:lineRule="auto"/>
      </w:pPr>
      <w:r>
        <w:separator/>
      </w:r>
    </w:p>
  </w:endnote>
  <w:endnote w:type="continuationSeparator" w:id="0">
    <w:p w:rsidR="009925E0" w:rsidRDefault="009925E0" w:rsidP="0017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0" w:rsidRDefault="0099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0" w:rsidRDefault="00992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0" w:rsidRDefault="0099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E0" w:rsidRDefault="009925E0" w:rsidP="00177F63">
      <w:pPr>
        <w:spacing w:after="0" w:line="240" w:lineRule="auto"/>
      </w:pPr>
      <w:r>
        <w:separator/>
      </w:r>
    </w:p>
  </w:footnote>
  <w:footnote w:type="continuationSeparator" w:id="0">
    <w:p w:rsidR="009925E0" w:rsidRDefault="009925E0" w:rsidP="0017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0" w:rsidRDefault="0099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403274"/>
      <w:docPartObj>
        <w:docPartGallery w:val="Watermarks"/>
        <w:docPartUnique/>
      </w:docPartObj>
    </w:sdtPr>
    <w:sdtContent>
      <w:p w:rsidR="009925E0" w:rsidRDefault="005C3607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E0" w:rsidRDefault="00992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6529"/>
    <w:multiLevelType w:val="hybridMultilevel"/>
    <w:tmpl w:val="47BC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DC3"/>
    <w:rsid w:val="00041D42"/>
    <w:rsid w:val="00047083"/>
    <w:rsid w:val="000548E0"/>
    <w:rsid w:val="00056480"/>
    <w:rsid w:val="000B30F0"/>
    <w:rsid w:val="000D5DC3"/>
    <w:rsid w:val="000E253B"/>
    <w:rsid w:val="000F127C"/>
    <w:rsid w:val="000F2BDC"/>
    <w:rsid w:val="00102696"/>
    <w:rsid w:val="00154B14"/>
    <w:rsid w:val="0015711B"/>
    <w:rsid w:val="00161C45"/>
    <w:rsid w:val="00170919"/>
    <w:rsid w:val="00177F63"/>
    <w:rsid w:val="00214168"/>
    <w:rsid w:val="0024043A"/>
    <w:rsid w:val="00307D46"/>
    <w:rsid w:val="00376594"/>
    <w:rsid w:val="00380D3D"/>
    <w:rsid w:val="003E42D1"/>
    <w:rsid w:val="00437CDF"/>
    <w:rsid w:val="004A599E"/>
    <w:rsid w:val="004A666E"/>
    <w:rsid w:val="004B0C92"/>
    <w:rsid w:val="004B1BE0"/>
    <w:rsid w:val="0054615A"/>
    <w:rsid w:val="00552D64"/>
    <w:rsid w:val="00574CB1"/>
    <w:rsid w:val="0058129A"/>
    <w:rsid w:val="005C3607"/>
    <w:rsid w:val="005F4190"/>
    <w:rsid w:val="00605651"/>
    <w:rsid w:val="006237D9"/>
    <w:rsid w:val="0063103A"/>
    <w:rsid w:val="00631FFB"/>
    <w:rsid w:val="0063313D"/>
    <w:rsid w:val="006548B4"/>
    <w:rsid w:val="00660132"/>
    <w:rsid w:val="00666E19"/>
    <w:rsid w:val="00673A1E"/>
    <w:rsid w:val="006808A7"/>
    <w:rsid w:val="006B310C"/>
    <w:rsid w:val="006D7D49"/>
    <w:rsid w:val="006E04EB"/>
    <w:rsid w:val="0070276F"/>
    <w:rsid w:val="00726A6C"/>
    <w:rsid w:val="00743536"/>
    <w:rsid w:val="00766E18"/>
    <w:rsid w:val="007763C7"/>
    <w:rsid w:val="00797430"/>
    <w:rsid w:val="007A0BB5"/>
    <w:rsid w:val="007B3644"/>
    <w:rsid w:val="007E5521"/>
    <w:rsid w:val="007F2CD2"/>
    <w:rsid w:val="007F5B24"/>
    <w:rsid w:val="00903DD1"/>
    <w:rsid w:val="00916323"/>
    <w:rsid w:val="009579A1"/>
    <w:rsid w:val="00985349"/>
    <w:rsid w:val="009925E0"/>
    <w:rsid w:val="009A1A4A"/>
    <w:rsid w:val="009A403F"/>
    <w:rsid w:val="009A5E37"/>
    <w:rsid w:val="009B1240"/>
    <w:rsid w:val="009F216B"/>
    <w:rsid w:val="00A033AC"/>
    <w:rsid w:val="00AB347A"/>
    <w:rsid w:val="00B13779"/>
    <w:rsid w:val="00B27014"/>
    <w:rsid w:val="00B82028"/>
    <w:rsid w:val="00B93FA7"/>
    <w:rsid w:val="00BD40C5"/>
    <w:rsid w:val="00BF6617"/>
    <w:rsid w:val="00C768A6"/>
    <w:rsid w:val="00C858B8"/>
    <w:rsid w:val="00CC6D13"/>
    <w:rsid w:val="00D609F4"/>
    <w:rsid w:val="00DA5742"/>
    <w:rsid w:val="00DB4C3E"/>
    <w:rsid w:val="00DE7088"/>
    <w:rsid w:val="00DF1619"/>
    <w:rsid w:val="00DF3904"/>
    <w:rsid w:val="00E02416"/>
    <w:rsid w:val="00E40DCD"/>
    <w:rsid w:val="00E533AE"/>
    <w:rsid w:val="00E82640"/>
    <w:rsid w:val="00EA598B"/>
    <w:rsid w:val="00F50792"/>
    <w:rsid w:val="00F7679A"/>
    <w:rsid w:val="00FD6320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67635D79-348B-4409-8123-56D8756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F63"/>
  </w:style>
  <w:style w:type="paragraph" w:styleId="Footer">
    <w:name w:val="footer"/>
    <w:basedOn w:val="Normal"/>
    <w:link w:val="FooterChar"/>
    <w:uiPriority w:val="99"/>
    <w:semiHidden/>
    <w:unhideWhenUsed/>
    <w:rsid w:val="0017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F63"/>
  </w:style>
  <w:style w:type="character" w:styleId="Hyperlink">
    <w:name w:val="Hyperlink"/>
    <w:basedOn w:val="DefaultParagraphFont"/>
    <w:uiPriority w:val="99"/>
    <w:unhideWhenUsed/>
    <w:rsid w:val="00BF6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9519-D339-4D69-AA0D-4E5CFFF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egssgdw</dc:creator>
  <cp:lastModifiedBy>Pearson, Sallyanne</cp:lastModifiedBy>
  <cp:revision>25</cp:revision>
  <cp:lastPrinted>2019-07-28T10:21:00Z</cp:lastPrinted>
  <dcterms:created xsi:type="dcterms:W3CDTF">2016-11-23T09:13:00Z</dcterms:created>
  <dcterms:modified xsi:type="dcterms:W3CDTF">2019-11-05T13:05:00Z</dcterms:modified>
</cp:coreProperties>
</file>